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CB" w:rsidRDefault="00E30ECB" w:rsidP="00E30ECB">
      <w:pPr>
        <w:overflowPunct w:val="0"/>
        <w:autoSpaceDE w:val="0"/>
        <w:autoSpaceDN w:val="0"/>
        <w:adjustRightInd w:val="0"/>
        <w:rPr>
          <w:sz w:val="28"/>
        </w:rPr>
      </w:pPr>
    </w:p>
    <w:p w:rsidR="00E30ECB" w:rsidRDefault="00E30ECB" w:rsidP="00E30ECB">
      <w:r>
        <w:t xml:space="preserve">         </w:t>
      </w:r>
      <w:r w:rsidR="00901A7C">
        <w:t xml:space="preserve">                             </w:t>
      </w:r>
    </w:p>
    <w:p w:rsidR="00E30ECB" w:rsidRPr="0060012D" w:rsidRDefault="00C51708" w:rsidP="00E30ECB">
      <w:r>
        <w:rPr>
          <w:noProof/>
        </w:rPr>
        <w:drawing>
          <wp:inline distT="0" distB="0" distL="0" distR="0">
            <wp:extent cx="6120130" cy="867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б административно - общ. контр. по охране труда СПбГБУ Центра №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130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08" w:rsidRDefault="00C51708" w:rsidP="00E30ECB">
      <w:pPr>
        <w:jc w:val="center"/>
        <w:rPr>
          <w:b/>
          <w:sz w:val="32"/>
          <w:szCs w:val="32"/>
        </w:rPr>
      </w:pPr>
    </w:p>
    <w:p w:rsidR="00C51708" w:rsidRDefault="00C51708" w:rsidP="00E30ECB">
      <w:pPr>
        <w:jc w:val="center"/>
        <w:rPr>
          <w:b/>
          <w:sz w:val="32"/>
          <w:szCs w:val="32"/>
        </w:rPr>
      </w:pPr>
    </w:p>
    <w:p w:rsidR="00E30ECB" w:rsidRPr="004A157C" w:rsidRDefault="00E30ECB" w:rsidP="00E30ECB">
      <w:pPr>
        <w:jc w:val="center"/>
        <w:rPr>
          <w:b/>
          <w:sz w:val="32"/>
          <w:szCs w:val="32"/>
        </w:rPr>
      </w:pPr>
      <w:r w:rsidRPr="004A157C">
        <w:rPr>
          <w:b/>
          <w:sz w:val="32"/>
          <w:szCs w:val="32"/>
        </w:rPr>
        <w:t>ПОЛОЖЕНИЕ</w:t>
      </w:r>
    </w:p>
    <w:p w:rsidR="00E30ECB" w:rsidRPr="004A157C" w:rsidRDefault="00E30ECB" w:rsidP="00E30ECB">
      <w:r>
        <w:rPr>
          <w:b/>
        </w:rPr>
        <w:t xml:space="preserve">           </w:t>
      </w:r>
      <w:r w:rsidRPr="004A157C">
        <w:rPr>
          <w:b/>
        </w:rPr>
        <w:t>Об административно-общественном контроле по охране труда в Центре №5</w:t>
      </w:r>
    </w:p>
    <w:p w:rsidR="00E30ECB" w:rsidRDefault="00E30ECB" w:rsidP="00E30ECB"/>
    <w:p w:rsidR="00E30ECB" w:rsidRDefault="00E30ECB" w:rsidP="00E30ECB">
      <w:pPr>
        <w:jc w:val="both"/>
      </w:pPr>
    </w:p>
    <w:p w:rsidR="00E30ECB" w:rsidRDefault="00E30ECB" w:rsidP="00E30ECB">
      <w:pPr>
        <w:jc w:val="both"/>
      </w:pPr>
      <w:r>
        <w:t>Административно-общественный контроль по охране труда является совместным контролем администрации, про</w:t>
      </w:r>
      <w:r w:rsidR="00836416">
        <w:t>фсоюзной организации центра № 5</w:t>
      </w:r>
      <w:bookmarkStart w:id="0" w:name="_GoBack"/>
      <w:bookmarkEnd w:id="0"/>
      <w:r>
        <w:t>, органов, осуществляющих контроль состояния охраны труда. В целях систематического контроля соблюдения требований законодательства по охране труда организуется четырехступенчатая система контроля:</w:t>
      </w:r>
    </w:p>
    <w:p w:rsidR="00E30ECB" w:rsidRDefault="00E30ECB" w:rsidP="00E30ECB">
      <w:pPr>
        <w:jc w:val="both"/>
      </w:pPr>
      <w:r>
        <w:t xml:space="preserve">    </w:t>
      </w:r>
      <w:r w:rsidRPr="004A157C">
        <w:rPr>
          <w:b/>
        </w:rPr>
        <w:t>1 ступень.</w:t>
      </w:r>
      <w:r>
        <w:rPr>
          <w:b/>
        </w:rPr>
        <w:t xml:space="preserve"> </w:t>
      </w:r>
      <w:r>
        <w:t>Осуществляют воспитатели, инструкторы по труду, инструкторы по физкультуре, отвечающие за состояние групповых помещений, спортивного инвентаря и зала, которые ежедневно, до начала работы, проверяют рабочие места, исправность оборудования и инструмента. При обнаружении отклонений от правил и норм охраны труда, производственной санитарии, пожарной безопасности, электробезопасности, недостатки, которые могут быть устранены сразу, устраняются немедленно, остальные записываются в журнал административно-общественного контроля.</w:t>
      </w:r>
    </w:p>
    <w:p w:rsidR="00E30ECB" w:rsidRDefault="00E30ECB" w:rsidP="00E30ECB">
      <w:pPr>
        <w:jc w:val="both"/>
      </w:pPr>
      <w:r>
        <w:t xml:space="preserve">    </w:t>
      </w:r>
      <w:r w:rsidRPr="00BE5CB7">
        <w:rPr>
          <w:b/>
        </w:rPr>
        <w:t>2 ступень.</w:t>
      </w:r>
      <w:r>
        <w:t xml:space="preserve"> Осуществляют заместителя директора центра № 5, уполномоченные (доверенные) лица по охране труда, которые один раз в месяц проводят проверку устранения замечаний первой ступени контроля, состояния охраны труда, пожарной безопасности, электробезопасности и производственной санитарии во всех помещениях образовательного учреждения, принимают меры к устранению выявленных недостатков. Недостатки, которые требуют определенного времени и затрат, записывают в журнал административно-общественного контроля с указанием сроков выполнения, исполнителей и сообщают руководителю образовательного учреждения.</w:t>
      </w:r>
    </w:p>
    <w:p w:rsidR="00E30ECB" w:rsidRDefault="00E30ECB" w:rsidP="00E30ECB">
      <w:pPr>
        <w:jc w:val="both"/>
      </w:pPr>
      <w:r w:rsidRPr="00BE5CB7">
        <w:rPr>
          <w:b/>
        </w:rPr>
        <w:t xml:space="preserve">    3 ступень.</w:t>
      </w:r>
      <w:r>
        <w:t xml:space="preserve"> Осуществляют директор Центра № 5 совместно с заместителем директора по АХР, с председателем профсоюзной организации, уполномоченными по ОТ которые один раз в квартал изучают материалы второй ступени административно-общественного контроля. На основании анализа результатов проводят проверку состояния охраны труда, заслушивают на совместных заседаниях администрации и профсоюзной организации ответственных лиц за выполнение соглашения по охране труда, планов, приказов, предписаний, проводят анализ происшедших несчастных случаев. В результате проверки и обсуждения вопросов о состоянии охраны труда издается приказ руководителя образовательного учреждения.</w:t>
      </w:r>
    </w:p>
    <w:p w:rsidR="00E30ECB" w:rsidRPr="004A157C" w:rsidRDefault="00E30ECB" w:rsidP="00E30ECB">
      <w:pPr>
        <w:jc w:val="both"/>
      </w:pPr>
      <w:r w:rsidRPr="00BE5CB7">
        <w:rPr>
          <w:b/>
        </w:rPr>
        <w:t xml:space="preserve">   4 ступень.</w:t>
      </w:r>
      <w:r>
        <w:t xml:space="preserve"> Осуществляет комиссия по приемке центра № </w:t>
      </w:r>
      <w:proofErr w:type="gramStart"/>
      <w:r>
        <w:t>5  к</w:t>
      </w:r>
      <w:proofErr w:type="gramEnd"/>
      <w:r>
        <w:t xml:space="preserve"> новому учебному году и вышестоящие органы.</w:t>
      </w:r>
    </w:p>
    <w:p w:rsidR="00E30ECB" w:rsidRDefault="00E30ECB" w:rsidP="00E30ECB">
      <w:pPr>
        <w:jc w:val="both"/>
      </w:pPr>
    </w:p>
    <w:p w:rsidR="00E30ECB" w:rsidRDefault="00E30ECB" w:rsidP="00E30ECB"/>
    <w:p w:rsidR="00E30ECB" w:rsidRDefault="00E30ECB" w:rsidP="00E30ECB"/>
    <w:p w:rsidR="00E30ECB" w:rsidRDefault="00E30ECB" w:rsidP="00E30ECB"/>
    <w:p w:rsidR="00E30ECB" w:rsidRDefault="00E30ECB" w:rsidP="00E30ECB"/>
    <w:p w:rsidR="00E30ECB" w:rsidRDefault="00E30ECB" w:rsidP="00E30ECB">
      <w:pPr>
        <w:tabs>
          <w:tab w:val="left" w:pos="1980"/>
        </w:tabs>
      </w:pPr>
    </w:p>
    <w:p w:rsidR="00E30ECB" w:rsidRPr="00F14E69" w:rsidRDefault="00E30ECB" w:rsidP="00E30ECB">
      <w:pPr>
        <w:tabs>
          <w:tab w:val="left" w:pos="1980"/>
        </w:tabs>
        <w:jc w:val="center"/>
        <w:rPr>
          <w:sz w:val="28"/>
          <w:szCs w:val="28"/>
        </w:rPr>
      </w:pPr>
    </w:p>
    <w:p w:rsidR="00E30ECB" w:rsidRDefault="00E30ECB" w:rsidP="00E30ECB">
      <w:pPr>
        <w:tabs>
          <w:tab w:val="left" w:pos="1980"/>
        </w:tabs>
      </w:pPr>
    </w:p>
    <w:p w:rsidR="00E30ECB" w:rsidRDefault="00E30ECB" w:rsidP="00E30ECB">
      <w:pPr>
        <w:tabs>
          <w:tab w:val="left" w:pos="1980"/>
        </w:tabs>
      </w:pPr>
    </w:p>
    <w:p w:rsidR="00306889" w:rsidRDefault="00306889"/>
    <w:sectPr w:rsidR="00306889" w:rsidSect="00A25C1C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B"/>
    <w:rsid w:val="00306889"/>
    <w:rsid w:val="00836416"/>
    <w:rsid w:val="00901A7C"/>
    <w:rsid w:val="00C51708"/>
    <w:rsid w:val="00CD5A7F"/>
    <w:rsid w:val="00E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0448-86DB-454B-8E6B-F0CDFB6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C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0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2019-01-16T12:07:00Z</dcterms:created>
  <dcterms:modified xsi:type="dcterms:W3CDTF">2019-01-16T12:18:00Z</dcterms:modified>
</cp:coreProperties>
</file>